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405B62">
        <w:trPr>
          <w:trHeight w:val="866"/>
        </w:trPr>
        <w:tc>
          <w:tcPr>
            <w:tcW w:w="15314" w:type="dxa"/>
            <w:gridSpan w:val="2"/>
          </w:tcPr>
          <w:p w:rsidR="006F3A94" w:rsidRPr="004726F9" w:rsidRDefault="006F3A94" w:rsidP="006F3A94">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DF4AE2">
              <w:rPr>
                <w:rFonts w:ascii="Comic Sans MS" w:hAnsi="Comic Sans MS"/>
                <w:sz w:val="22"/>
                <w:szCs w:val="36"/>
                <w14:ligatures w14:val="none"/>
              </w:rPr>
              <w:t>25</w:t>
            </w:r>
            <w:r w:rsidR="00E9743A" w:rsidRPr="00E9743A">
              <w:rPr>
                <w:rFonts w:ascii="Comic Sans MS" w:hAnsi="Comic Sans MS"/>
                <w:sz w:val="22"/>
                <w:szCs w:val="36"/>
                <w:vertAlign w:val="superscript"/>
                <w14:ligatures w14:val="none"/>
              </w:rPr>
              <w:t>th</w:t>
            </w:r>
            <w:r w:rsidR="00E9743A">
              <w:rPr>
                <w:rFonts w:ascii="Comic Sans MS" w:hAnsi="Comic Sans MS"/>
                <w:sz w:val="22"/>
                <w:szCs w:val="36"/>
                <w14:ligatures w14:val="none"/>
              </w:rPr>
              <w:t xml:space="preserve"> October,</w:t>
            </w:r>
            <w:r w:rsidR="00610CBC" w:rsidRPr="004726F9">
              <w:rPr>
                <w:rFonts w:ascii="Comic Sans MS" w:hAnsi="Comic Sans MS"/>
                <w:sz w:val="22"/>
                <w:szCs w:val="36"/>
                <w14:ligatures w14:val="none"/>
              </w:rPr>
              <w:t xml:space="preserve"> 2019</w:t>
            </w:r>
          </w:p>
          <w:p w:rsidR="006F3A94" w:rsidRPr="004726F9" w:rsidRDefault="006F3A94" w:rsidP="00E9743A">
            <w:pPr>
              <w:widowControl w:val="0"/>
              <w:rPr>
                <w:rFonts w:ascii="Comic Sans MS" w:hAnsi="Comic Sans MS"/>
                <w:sz w:val="22"/>
                <w:szCs w:val="44"/>
                <w14:ligatures w14:val="none"/>
              </w:rPr>
            </w:pPr>
            <w:r w:rsidRPr="004726F9">
              <w:rPr>
                <w:rFonts w:ascii="Comic Sans MS" w:hAnsi="Comic Sans MS"/>
                <w:b/>
                <w:bCs/>
                <w:sz w:val="22"/>
                <w:szCs w:val="40"/>
                <w14:ligatures w14:val="none"/>
              </w:rPr>
              <w:t xml:space="preserve"> What we have been doing this week</w:t>
            </w:r>
            <w:r w:rsidRPr="004726F9">
              <w:rPr>
                <w:rFonts w:ascii="Comic Sans MS" w:hAnsi="Comic Sans MS"/>
                <w:b/>
                <w:bCs/>
                <w:sz w:val="22"/>
                <w:szCs w:val="44"/>
                <w14:ligatures w14:val="none"/>
              </w:rPr>
              <w:t xml:space="preserve">: </w:t>
            </w:r>
            <w:r w:rsidRPr="004726F9">
              <w:rPr>
                <w:rFonts w:ascii="Comic Sans MS" w:hAnsi="Comic Sans MS"/>
                <w:sz w:val="22"/>
                <w:szCs w:val="44"/>
                <w14:ligatures w14:val="none"/>
              </w:rPr>
              <w:t xml:space="preserve"> </w:t>
            </w:r>
            <w:r w:rsidR="0015714D">
              <w:rPr>
                <w:rFonts w:ascii="Comic Sans MS" w:hAnsi="Comic Sans MS"/>
                <w:sz w:val="22"/>
                <w:szCs w:val="32"/>
                <w14:ligatures w14:val="none"/>
              </w:rPr>
              <w:t>This is the Bear</w:t>
            </w:r>
            <w:r w:rsidR="00DF4AE2">
              <w:rPr>
                <w:rFonts w:ascii="Comic Sans MS" w:hAnsi="Comic Sans MS"/>
                <w:sz w:val="22"/>
                <w:szCs w:val="32"/>
                <w14:ligatures w14:val="none"/>
              </w:rPr>
              <w:t xml:space="preserve"> and the picnic lunch</w:t>
            </w:r>
            <w:r w:rsidR="0015714D">
              <w:rPr>
                <w:rFonts w:ascii="Comic Sans MS" w:hAnsi="Comic Sans MS"/>
                <w:sz w:val="22"/>
                <w:szCs w:val="32"/>
                <w14:ligatures w14:val="none"/>
              </w:rPr>
              <w:t xml:space="preserve"> by Sarah Hayes</w:t>
            </w:r>
          </w:p>
        </w:tc>
      </w:tr>
      <w:tr w:rsidR="006F3A94" w:rsidTr="00610CBC">
        <w:trPr>
          <w:trHeight w:val="3123"/>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Pr="00342877">
              <w:rPr>
                <w:rFonts w:ascii="Comic Sans MS" w:hAnsi="Comic Sans MS"/>
                <w:sz w:val="22"/>
                <w:szCs w:val="30"/>
                <w14:ligatures w14:val="none"/>
              </w:rPr>
              <w:t xml:space="preserve">We have been learning the following sounds; </w:t>
            </w:r>
            <w:r w:rsidR="00DF4AE2">
              <w:rPr>
                <w:rFonts w:ascii="Comic Sans MS" w:hAnsi="Comic Sans MS"/>
                <w:b/>
                <w:sz w:val="22"/>
                <w:szCs w:val="30"/>
                <w14:ligatures w14:val="none"/>
              </w:rPr>
              <w:t>e, u, r</w:t>
            </w:r>
          </w:p>
          <w:p w:rsidR="00E9743A" w:rsidRDefault="0015714D"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We have been looking at rhyming words</w:t>
            </w:r>
            <w:r w:rsidR="0087490C">
              <w:rPr>
                <w:rFonts w:ascii="Comic Sans MS" w:hAnsi="Comic Sans MS"/>
                <w:sz w:val="22"/>
                <w:szCs w:val="30"/>
                <w14:ligatures w14:val="none"/>
              </w:rPr>
              <w:t>.</w:t>
            </w:r>
          </w:p>
          <w:p w:rsidR="0087490C" w:rsidRPr="00F01690" w:rsidRDefault="0087490C"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learning keywords </w:t>
            </w:r>
            <w:r w:rsidR="00DF4AE2">
              <w:rPr>
                <w:rFonts w:ascii="Comic Sans MS" w:hAnsi="Comic Sans MS"/>
                <w:b/>
                <w:sz w:val="22"/>
                <w:szCs w:val="30"/>
                <w14:ligatures w14:val="none"/>
              </w:rPr>
              <w:t>yes, no, my</w:t>
            </w:r>
          </w:p>
          <w:p w:rsidR="00F01690" w:rsidRDefault="00F01690"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Retelling the story using a story sack.</w:t>
            </w:r>
          </w:p>
          <w:p w:rsidR="001D67F9" w:rsidRPr="00E9743A" w:rsidRDefault="00DF4AE2"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Drawing items we would put in a healthy lunch box and labelling it.</w:t>
            </w:r>
          </w:p>
          <w:p w:rsidR="006F3A94" w:rsidRPr="00405B62" w:rsidRDefault="00471D17" w:rsidP="00405B62">
            <w:pPr>
              <w:widowControl w:val="0"/>
              <w:ind w:left="567" w:hanging="567"/>
              <w:rPr>
                <w:rFonts w:ascii="Comic Sans MS" w:hAnsi="Comic Sans MS"/>
                <w:sz w:val="22"/>
                <w:szCs w:val="30"/>
                <w14:ligatures w14:val="none"/>
              </w:rPr>
            </w:pPr>
            <w:r w:rsidRPr="00342877">
              <w:rPr>
                <w:rFonts w:ascii="Comic Sans MS" w:hAnsi="Comic Sans MS"/>
                <w:sz w:val="22"/>
                <w:szCs w:val="30"/>
                <w14:ligatures w14:val="none"/>
              </w:rPr>
              <w:t xml:space="preserve">Please practise the sounds with your child, using the actions to support them. When writing the letters, try to follow the </w:t>
            </w:r>
            <w:r w:rsidR="00405B62">
              <w:rPr>
                <w:rFonts w:ascii="Comic Sans MS" w:hAnsi="Comic Sans MS"/>
                <w:sz w:val="22"/>
                <w:szCs w:val="30"/>
                <w14:ligatures w14:val="none"/>
              </w:rPr>
              <w:t>instructions given on the sheet.</w:t>
            </w: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6F3A94" w:rsidRDefault="00471D17" w:rsidP="00471D17">
            <w:pPr>
              <w:widowControl w:val="0"/>
              <w:ind w:left="567" w:hanging="567"/>
              <w:rPr>
                <w:rFonts w:ascii="Comic Sans MS" w:hAnsi="Comic Sans MS" w:cstheme="majorHAnsi"/>
                <w:sz w:val="22"/>
              </w:rPr>
            </w:pPr>
            <w:r w:rsidRPr="00342877">
              <w:rPr>
                <w:rFonts w:ascii="Symbol" w:hAnsi="Symbol"/>
                <w:sz w:val="22"/>
                <w:lang w:val="x-none"/>
              </w:rPr>
              <w:t></w:t>
            </w:r>
            <w:r w:rsidR="005D762A">
              <w:rPr>
                <w:rFonts w:ascii="Symbol" w:hAnsi="Symbol"/>
                <w:sz w:val="22"/>
              </w:rPr>
              <w:t></w:t>
            </w:r>
            <w:r w:rsidR="005D762A">
              <w:rPr>
                <w:rFonts w:ascii="Comic Sans MS" w:hAnsi="Comic Sans MS" w:cstheme="majorHAnsi"/>
                <w:sz w:val="22"/>
              </w:rPr>
              <w:t>We have been l</w:t>
            </w:r>
            <w:r w:rsidR="00DF4AE2">
              <w:rPr>
                <w:rFonts w:ascii="Comic Sans MS" w:hAnsi="Comic Sans MS" w:cstheme="majorHAnsi"/>
                <w:sz w:val="22"/>
              </w:rPr>
              <w:t>earning about the value of five</w:t>
            </w:r>
            <w:r w:rsidR="005D762A">
              <w:rPr>
                <w:rFonts w:ascii="Comic Sans MS" w:hAnsi="Comic Sans MS" w:cstheme="majorHAnsi"/>
                <w:sz w:val="22"/>
              </w:rPr>
              <w:t xml:space="preserve"> and find</w:t>
            </w:r>
            <w:r w:rsidR="00DF4AE2">
              <w:rPr>
                <w:rFonts w:ascii="Comic Sans MS" w:hAnsi="Comic Sans MS" w:cstheme="majorHAnsi"/>
                <w:sz w:val="22"/>
              </w:rPr>
              <w:t>ing things associated with five</w:t>
            </w:r>
            <w:r w:rsidR="005D762A">
              <w:rPr>
                <w:rFonts w:ascii="Comic Sans MS" w:hAnsi="Comic Sans MS" w:cstheme="majorHAnsi"/>
                <w:sz w:val="22"/>
              </w:rPr>
              <w:t xml:space="preserve">. </w:t>
            </w:r>
          </w:p>
          <w:p w:rsidR="0087490C" w:rsidRDefault="0087490C" w:rsidP="00471D17">
            <w:pPr>
              <w:widowControl w:val="0"/>
              <w:ind w:left="567" w:hanging="567"/>
              <w:rPr>
                <w:rFonts w:ascii="Comic Sans MS" w:hAnsi="Comic Sans MS" w:cstheme="majorHAnsi"/>
                <w:sz w:val="22"/>
              </w:rPr>
            </w:pPr>
            <w:r>
              <w:rPr>
                <w:rFonts w:ascii="Comic Sans MS" w:hAnsi="Comic Sans MS" w:cstheme="majorHAnsi"/>
                <w:sz w:val="22"/>
              </w:rPr>
              <w:t>We have been using the vocabulary for more than and fewer.</w:t>
            </w:r>
          </w:p>
          <w:p w:rsidR="005D762A" w:rsidRDefault="005D762A" w:rsidP="00471D17">
            <w:pPr>
              <w:widowControl w:val="0"/>
              <w:ind w:left="567" w:hanging="567"/>
              <w:rPr>
                <w:rFonts w:ascii="Comic Sans MS" w:hAnsi="Comic Sans MS" w:cstheme="majorHAnsi"/>
                <w:sz w:val="22"/>
              </w:rPr>
            </w:pPr>
            <w:r>
              <w:rPr>
                <w:rFonts w:ascii="Comic Sans MS" w:hAnsi="Comic Sans MS" w:cstheme="majorHAnsi"/>
                <w:sz w:val="22"/>
              </w:rPr>
              <w:t>We have carried on learning about the principles of counting.</w:t>
            </w:r>
          </w:p>
          <w:p w:rsidR="00DF4AE2" w:rsidRPr="005D762A" w:rsidRDefault="00DF4AE2" w:rsidP="00471D17">
            <w:pPr>
              <w:widowControl w:val="0"/>
              <w:ind w:left="567" w:hanging="567"/>
              <w:rPr>
                <w:rFonts w:ascii="Comic Sans MS" w:hAnsi="Comic Sans MS" w:cstheme="majorHAnsi"/>
                <w:sz w:val="22"/>
                <w:szCs w:val="30"/>
                <w14:ligatures w14:val="none"/>
              </w:rPr>
            </w:pPr>
            <w:r>
              <w:rPr>
                <w:rFonts w:ascii="Comic Sans MS" w:hAnsi="Comic Sans MS" w:cstheme="majorHAnsi"/>
                <w:sz w:val="22"/>
              </w:rPr>
              <w:t>Sequencing numbers to 5.</w:t>
            </w:r>
          </w:p>
          <w:p w:rsidR="00471D17" w:rsidRPr="00405B62" w:rsidRDefault="00471D17" w:rsidP="00405B62">
            <w:pPr>
              <w:widowControl w:val="0"/>
              <w:ind w:left="567" w:hanging="567"/>
              <w:rPr>
                <w:rFonts w:ascii="Comic Sans MS" w:hAnsi="Comic Sans MS"/>
                <w:sz w:val="22"/>
                <w:szCs w:val="30"/>
                <w14:ligatures w14:val="none"/>
              </w:rPr>
            </w:pPr>
          </w:p>
        </w:tc>
      </w:tr>
      <w:tr w:rsidR="006F3A94" w:rsidTr="006F3A94">
        <w:trPr>
          <w:trHeight w:val="4191"/>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7233F8" w:rsidRDefault="007233F8"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The children have now started to tell us about their family photographs.</w:t>
            </w:r>
          </w:p>
          <w:p w:rsidR="00F01690" w:rsidRDefault="008E562A"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 xml:space="preserve">They have started to look at why we need to wash our hands and how we can clean </w:t>
            </w:r>
            <w:r w:rsidR="00F01690">
              <w:rPr>
                <w:rFonts w:ascii="Comic Sans MS" w:hAnsi="Comic Sans MS"/>
                <w:sz w:val="22"/>
                <w:szCs w:val="30"/>
                <w14:ligatures w14:val="none"/>
              </w:rPr>
              <w:t>our hands thoroughly.</w:t>
            </w:r>
          </w:p>
          <w:p w:rsidR="006E62E2" w:rsidRDefault="00DF4AE2"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Drawing and colouring pictures of teddy bears.</w:t>
            </w:r>
          </w:p>
          <w:p w:rsidR="00B727FF" w:rsidRDefault="00B727FF"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 xml:space="preserve">I thought it might be beneficial to you to know the following week’s missions. So the missions after half term are </w:t>
            </w:r>
          </w:p>
          <w:p w:rsidR="00B727FF" w:rsidRDefault="00B727FF" w:rsidP="00B727FF">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Looking for and counting spiders</w:t>
            </w:r>
            <w:r w:rsidR="009D1B2D">
              <w:rPr>
                <w:rFonts w:ascii="Comic Sans MS" w:hAnsi="Comic Sans MS"/>
                <w:sz w:val="22"/>
                <w:szCs w:val="30"/>
                <w14:ligatures w14:val="none"/>
              </w:rPr>
              <w:t>, making a tally chart</w:t>
            </w:r>
          </w:p>
          <w:p w:rsidR="00B727FF" w:rsidRDefault="00B727FF" w:rsidP="00B727FF">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Making spiders from the playdough </w:t>
            </w:r>
          </w:p>
          <w:p w:rsidR="00B727FF" w:rsidRDefault="00B727FF" w:rsidP="00B727FF">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Putting in the missing word ‘the’ </w:t>
            </w:r>
            <w:r w:rsidR="003F2B46">
              <w:rPr>
                <w:rFonts w:ascii="Comic Sans MS" w:hAnsi="Comic Sans MS"/>
                <w:sz w:val="22"/>
                <w:szCs w:val="30"/>
                <w14:ligatures w14:val="none"/>
              </w:rPr>
              <w:t>in</w:t>
            </w:r>
            <w:r>
              <w:rPr>
                <w:rFonts w:ascii="Comic Sans MS" w:hAnsi="Comic Sans MS"/>
                <w:sz w:val="22"/>
                <w:szCs w:val="30"/>
                <w14:ligatures w14:val="none"/>
              </w:rPr>
              <w:t xml:space="preserve"> </w:t>
            </w:r>
            <w:r w:rsidR="003F2B46">
              <w:rPr>
                <w:rFonts w:ascii="Comic Sans MS" w:hAnsi="Comic Sans MS"/>
                <w:sz w:val="22"/>
                <w:szCs w:val="30"/>
                <w14:ligatures w14:val="none"/>
              </w:rPr>
              <w:t>the</w:t>
            </w:r>
            <w:r>
              <w:rPr>
                <w:rFonts w:ascii="Comic Sans MS" w:hAnsi="Comic Sans MS"/>
                <w:sz w:val="22"/>
                <w:szCs w:val="30"/>
                <w14:ligatures w14:val="none"/>
              </w:rPr>
              <w:t xml:space="preserve"> nursery rhyme</w:t>
            </w:r>
            <w:r w:rsidR="003F2B46">
              <w:rPr>
                <w:rFonts w:ascii="Comic Sans MS" w:hAnsi="Comic Sans MS"/>
                <w:sz w:val="22"/>
                <w:szCs w:val="30"/>
                <w14:ligatures w14:val="none"/>
              </w:rPr>
              <w:t xml:space="preserve"> </w:t>
            </w:r>
            <w:proofErr w:type="spellStart"/>
            <w:r w:rsidR="003F2B46">
              <w:rPr>
                <w:rFonts w:ascii="Comic Sans MS" w:hAnsi="Comic Sans MS"/>
                <w:sz w:val="22"/>
                <w:szCs w:val="30"/>
                <w14:ligatures w14:val="none"/>
              </w:rPr>
              <w:t>Incy</w:t>
            </w:r>
            <w:proofErr w:type="spellEnd"/>
            <w:r w:rsidR="003F2B46">
              <w:rPr>
                <w:rFonts w:ascii="Comic Sans MS" w:hAnsi="Comic Sans MS"/>
                <w:sz w:val="22"/>
                <w:szCs w:val="30"/>
                <w14:ligatures w14:val="none"/>
              </w:rPr>
              <w:t xml:space="preserve"> </w:t>
            </w:r>
            <w:proofErr w:type="spellStart"/>
            <w:r w:rsidR="003F2B46">
              <w:rPr>
                <w:rFonts w:ascii="Comic Sans MS" w:hAnsi="Comic Sans MS"/>
                <w:sz w:val="22"/>
                <w:szCs w:val="30"/>
                <w14:ligatures w14:val="none"/>
              </w:rPr>
              <w:t>Wincy</w:t>
            </w:r>
            <w:proofErr w:type="spellEnd"/>
            <w:r w:rsidR="003F2B46">
              <w:rPr>
                <w:rFonts w:ascii="Comic Sans MS" w:hAnsi="Comic Sans MS"/>
                <w:sz w:val="22"/>
                <w:szCs w:val="30"/>
                <w14:ligatures w14:val="none"/>
              </w:rPr>
              <w:t xml:space="preserve"> spider.</w:t>
            </w:r>
          </w:p>
          <w:p w:rsidR="006F3A94" w:rsidRPr="003F2B46" w:rsidRDefault="003F2B46" w:rsidP="003F2B46">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Looking at close up pictures of spiders and drawing them.</w:t>
            </w: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w:t>
            </w:r>
            <w:r w:rsidR="007233F8">
              <w:rPr>
                <w:rFonts w:ascii="Comic Sans MS" w:hAnsi="Comic Sans MS"/>
                <w:b/>
                <w:bCs/>
                <w:sz w:val="22"/>
                <w:szCs w:val="40"/>
                <w14:ligatures w14:val="none"/>
              </w:rPr>
              <w:t>s</w:t>
            </w:r>
            <w:r w:rsidRPr="004726F9">
              <w:rPr>
                <w:rFonts w:ascii="Comic Sans MS" w:hAnsi="Comic Sans MS"/>
                <w:b/>
                <w:bCs/>
                <w:sz w:val="22"/>
                <w:szCs w:val="40"/>
                <w14:ligatures w14:val="none"/>
              </w:rPr>
              <w:t xml:space="preserve"> next?</w:t>
            </w:r>
          </w:p>
          <w:p w:rsidR="001D67F9" w:rsidRDefault="00F34EA1" w:rsidP="006F3A94">
            <w:pPr>
              <w:widowControl w:val="0"/>
              <w:rPr>
                <w:rFonts w:ascii="Comic Sans MS" w:hAnsi="Comic Sans MS"/>
                <w:sz w:val="22"/>
                <w:szCs w:val="28"/>
                <w14:ligatures w14:val="none"/>
              </w:rPr>
            </w:pPr>
            <w:r>
              <w:rPr>
                <w:rFonts w:ascii="Comic Sans MS" w:hAnsi="Comic Sans MS"/>
                <w:sz w:val="22"/>
                <w:szCs w:val="28"/>
                <w14:ligatures w14:val="none"/>
              </w:rPr>
              <w:t>Letter join</w:t>
            </w:r>
            <w:r w:rsidR="00BE7410">
              <w:rPr>
                <w:rFonts w:ascii="Comic Sans MS" w:hAnsi="Comic Sans MS"/>
                <w:sz w:val="22"/>
                <w:szCs w:val="28"/>
                <w14:ligatures w14:val="none"/>
              </w:rPr>
              <w:t xml:space="preserve"> – after speaking to a number of parents during parent evenings, I found that quite a number are using the Letter join app. I thought it would be beneficial to let you know the exercises the children have been doing for the week. So far the children have been learning how to sit correctly and how to have an effective and secure pencil grip. They have then gone onto work on spirals, circles and short straight lines both horizontally and vertically.</w:t>
            </w:r>
          </w:p>
          <w:p w:rsidR="003F7C13" w:rsidRDefault="003F7C13" w:rsidP="006F3A94">
            <w:pPr>
              <w:widowControl w:val="0"/>
              <w:rPr>
                <w:rFonts w:ascii="Comic Sans MS" w:hAnsi="Comic Sans MS"/>
                <w:sz w:val="22"/>
                <w:szCs w:val="28"/>
                <w14:ligatures w14:val="none"/>
              </w:rPr>
            </w:pPr>
            <w:r>
              <w:rPr>
                <w:rFonts w:ascii="Comic Sans MS" w:hAnsi="Comic Sans MS"/>
                <w:sz w:val="22"/>
                <w:szCs w:val="28"/>
                <w14:ligatures w14:val="none"/>
              </w:rPr>
              <w:t xml:space="preserve">Reading </w:t>
            </w:r>
            <w:r w:rsidR="0054494E">
              <w:rPr>
                <w:rFonts w:ascii="Comic Sans MS" w:hAnsi="Comic Sans MS"/>
                <w:sz w:val="22"/>
                <w:szCs w:val="28"/>
                <w14:ligatures w14:val="none"/>
              </w:rPr>
              <w:t>workshop- 12</w:t>
            </w:r>
            <w:r w:rsidR="0054494E" w:rsidRPr="0054494E">
              <w:rPr>
                <w:rFonts w:ascii="Comic Sans MS" w:hAnsi="Comic Sans MS"/>
                <w:sz w:val="22"/>
                <w:szCs w:val="28"/>
                <w:vertAlign w:val="superscript"/>
                <w14:ligatures w14:val="none"/>
              </w:rPr>
              <w:t>th</w:t>
            </w:r>
            <w:r w:rsidR="0054494E">
              <w:rPr>
                <w:rFonts w:ascii="Comic Sans MS" w:hAnsi="Comic Sans MS"/>
                <w:sz w:val="22"/>
                <w:szCs w:val="28"/>
                <w14:ligatures w14:val="none"/>
              </w:rPr>
              <w:t xml:space="preserve"> November, 2019 – 6pm start. Please </w:t>
            </w:r>
            <w:r w:rsidR="001E5BA1">
              <w:rPr>
                <w:rFonts w:ascii="Comic Sans MS" w:hAnsi="Comic Sans MS"/>
                <w:sz w:val="22"/>
                <w:szCs w:val="28"/>
                <w14:ligatures w14:val="none"/>
              </w:rPr>
              <w:t xml:space="preserve">see </w:t>
            </w:r>
            <w:r w:rsidR="0054494E">
              <w:rPr>
                <w:rFonts w:ascii="Comic Sans MS" w:hAnsi="Comic Sans MS"/>
                <w:sz w:val="22"/>
                <w:szCs w:val="28"/>
                <w14:ligatures w14:val="none"/>
              </w:rPr>
              <w:t>separate information letter.</w:t>
            </w:r>
          </w:p>
          <w:p w:rsidR="00F34EA1" w:rsidRPr="001D67F9" w:rsidRDefault="00944E4F" w:rsidP="006F3A94">
            <w:pPr>
              <w:widowControl w:val="0"/>
              <w:rPr>
                <w:rFonts w:ascii="Comic Sans MS" w:hAnsi="Comic Sans MS"/>
                <w:sz w:val="22"/>
                <w:szCs w:val="28"/>
                <w14:ligatures w14:val="none"/>
              </w:rPr>
            </w:pPr>
            <w:r>
              <w:rPr>
                <w:rFonts w:ascii="Comic Sans MS" w:hAnsi="Comic Sans MS"/>
                <w:sz w:val="22"/>
                <w:szCs w:val="28"/>
                <w14:ligatures w14:val="none"/>
              </w:rPr>
              <w:t>A letter has been sent home today with your child’s key person.</w:t>
            </w:r>
          </w:p>
          <w:p w:rsidR="006F3A94" w:rsidRPr="004726F9" w:rsidRDefault="006F3A94" w:rsidP="00944E4F">
            <w:pPr>
              <w:widowControl w:val="0"/>
              <w:rPr>
                <w:rFonts w:ascii="Comic Sans MS" w:hAnsi="Comic Sans MS"/>
                <w:sz w:val="22"/>
                <w:szCs w:val="28"/>
                <w14:ligatures w14:val="none"/>
              </w:rPr>
            </w:pPr>
            <w:r w:rsidRPr="004726F9">
              <w:rPr>
                <w:rFonts w:ascii="Comic Sans MS" w:hAnsi="Comic Sans MS"/>
                <w:sz w:val="22"/>
                <w:szCs w:val="28"/>
                <w14:ligatures w14:val="none"/>
              </w:rPr>
              <w:t xml:space="preserve">Have a lovely </w:t>
            </w:r>
            <w:r w:rsidR="00944E4F">
              <w:rPr>
                <w:rFonts w:ascii="Comic Sans MS" w:hAnsi="Comic Sans MS"/>
                <w:sz w:val="22"/>
                <w:szCs w:val="28"/>
                <w14:ligatures w14:val="none"/>
              </w:rPr>
              <w:t xml:space="preserve">break.  </w:t>
            </w:r>
            <w:r w:rsidRPr="004726F9">
              <w:rPr>
                <w:rFonts w:ascii="Comic Sans MS" w:hAnsi="Comic Sans MS"/>
                <w:sz w:val="22"/>
                <w:szCs w:val="28"/>
                <w14:ligatures w14:val="none"/>
              </w:rPr>
              <w:t xml:space="preserve">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04"/>
    <w:multiLevelType w:val="hybridMultilevel"/>
    <w:tmpl w:val="46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06039"/>
    <w:rsid w:val="001207AD"/>
    <w:rsid w:val="0015714D"/>
    <w:rsid w:val="00174737"/>
    <w:rsid w:val="001C5034"/>
    <w:rsid w:val="001D67F9"/>
    <w:rsid w:val="001E5BA1"/>
    <w:rsid w:val="00342877"/>
    <w:rsid w:val="00361A30"/>
    <w:rsid w:val="003F2B46"/>
    <w:rsid w:val="003F7C13"/>
    <w:rsid w:val="00405B62"/>
    <w:rsid w:val="00471D17"/>
    <w:rsid w:val="004726F9"/>
    <w:rsid w:val="004A2249"/>
    <w:rsid w:val="004D13D9"/>
    <w:rsid w:val="0054494E"/>
    <w:rsid w:val="00556CBA"/>
    <w:rsid w:val="005D762A"/>
    <w:rsid w:val="00610CBC"/>
    <w:rsid w:val="006E62E2"/>
    <w:rsid w:val="006F3A94"/>
    <w:rsid w:val="007233F8"/>
    <w:rsid w:val="0087490C"/>
    <w:rsid w:val="008E562A"/>
    <w:rsid w:val="00944E4F"/>
    <w:rsid w:val="009D1B2D"/>
    <w:rsid w:val="00A82CD1"/>
    <w:rsid w:val="00B504C7"/>
    <w:rsid w:val="00B727FF"/>
    <w:rsid w:val="00BE1117"/>
    <w:rsid w:val="00BE7410"/>
    <w:rsid w:val="00C444EA"/>
    <w:rsid w:val="00DF4AE2"/>
    <w:rsid w:val="00E9743A"/>
    <w:rsid w:val="00EA05CE"/>
    <w:rsid w:val="00F01690"/>
    <w:rsid w:val="00F3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B386F254</Template>
  <TotalTime>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2019-10-25T12:04:00Z</dcterms:created>
  <dcterms:modified xsi:type="dcterms:W3CDTF">2019-10-25T12:04:00Z</dcterms:modified>
</cp:coreProperties>
</file>